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Stray Dog - Photo Captions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Detective Murakami and Teruko Kishi as Ogin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Reizaburô Yamamoto as Hondo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Takashi Shimura as Detective Sat</w:t>
      </w:r>
      <w:r w:rsidDel="00000000" w:rsidR="00000000" w:rsidRPr="00000000">
        <w:rPr>
          <w:rFonts w:ascii="Times New Roman" w:cs="Times New Roman" w:eastAsia="Times New Roman" w:hAnsi="Times New Roman"/>
          <w:color w:val="242424"/>
          <w:highlight w:val="white"/>
          <w:rtl w:val="0"/>
        </w:rPr>
        <w:t xml:space="preserve">ō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and Toshiro Mifune as Detective Murakami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Noriko Sengoku as Girl and Toshiro Mifune as Detective Murakami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5: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Keiko Awaji as Harumi Namiki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Isao Kimura as Yusa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stills courtesy of Janus Films.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